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240" w:lineRule="auto"/>
        <w:rPr>
          <w:rFonts w:ascii="Times New Roman" w:cs="Times New Roman" w:eastAsia="Times New Roman" w:hAnsi="Times New Roman"/>
          <w:b w:val="1"/>
          <w:bCs w:val="1"/>
          <w:sz w:val="34"/>
          <w:szCs w:val="34"/>
        </w:rPr>
      </w:pPr>
      <w:bookmarkStart w:colFirst="0" w:colLast="0" w:name="_72oxj9q2qrl2" w:id="0"/>
      <w:bookmarkEnd w:id="0"/>
      <w:r w:rsidDel="00000000" w:rsidR="00000000" w:rsidRPr="00000000">
        <w:rPr>
          <w:rFonts w:ascii="Times New Roman" w:cs="Times New Roman" w:eastAsia="Times New Roman" w:hAnsi="Times New Roman"/>
          <w:b w:val="1"/>
          <w:bCs w:val="1"/>
          <w:sz w:val="34"/>
          <w:szCs w:val="34"/>
          <w:rtl w:val="0"/>
        </w:rPr>
        <w:t xml:space="preserve">MAWP Board Meeting Minutes</w:t>
      </w:r>
    </w:p>
    <w:p w:rsidR="00000000" w:rsidDel="00000000" w:rsidP="00000000" w:rsidRDefault="00000000" w:rsidRPr="00000000" w14:paraId="0000000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Date:</w:t>
      </w:r>
      <w:r w:rsidDel="00000000" w:rsidR="00000000" w:rsidRPr="00000000">
        <w:rPr>
          <w:rFonts w:ascii="Times New Roman" w:cs="Times New Roman" w:eastAsia="Times New Roman" w:hAnsi="Times New Roman"/>
          <w:sz w:val="24"/>
          <w:szCs w:val="24"/>
          <w:rtl w:val="0"/>
        </w:rPr>
        <w:t xml:space="preserve"> July 6, 2026</w:t>
        <w:br w:type="textWrapping"/>
      </w:r>
      <w:r w:rsidDel="00000000" w:rsidR="00000000" w:rsidRPr="00000000">
        <w:rPr>
          <w:rFonts w:ascii="Times New Roman" w:cs="Times New Roman" w:eastAsia="Times New Roman" w:hAnsi="Times New Roman"/>
          <w:b w:val="1"/>
          <w:bCs w:val="1"/>
          <w:sz w:val="24"/>
          <w:szCs w:val="24"/>
          <w:rtl w:val="0"/>
        </w:rPr>
        <w:t xml:space="preserve">Location:</w:t>
      </w:r>
      <w:r w:rsidDel="00000000" w:rsidR="00000000" w:rsidRPr="00000000">
        <w:rPr>
          <w:rFonts w:ascii="Times New Roman" w:cs="Times New Roman" w:eastAsia="Times New Roman" w:hAnsi="Times New Roman"/>
          <w:sz w:val="24"/>
          <w:szCs w:val="24"/>
          <w:rtl w:val="0"/>
        </w:rPr>
        <w:t xml:space="preserve"> Zoom</w:t>
        <w:br w:type="textWrapping"/>
      </w:r>
      <w:r w:rsidDel="00000000" w:rsidR="00000000" w:rsidRPr="00000000">
        <w:rPr>
          <w:rFonts w:ascii="Times New Roman" w:cs="Times New Roman" w:eastAsia="Times New Roman" w:hAnsi="Times New Roman"/>
          <w:b w:val="1"/>
          <w:bCs w:val="1"/>
          <w:sz w:val="24"/>
          <w:szCs w:val="24"/>
          <w:rtl w:val="0"/>
        </w:rPr>
        <w:t xml:space="preserve">Attendees:</w:t>
      </w:r>
      <w:r w:rsidDel="00000000" w:rsidR="00000000" w:rsidRPr="00000000">
        <w:rPr>
          <w:rFonts w:ascii="Times New Roman" w:cs="Times New Roman" w:eastAsia="Times New Roman" w:hAnsi="Times New Roman"/>
          <w:sz w:val="24"/>
          <w:szCs w:val="24"/>
          <w:rtl w:val="0"/>
        </w:rPr>
        <w:t xml:space="preserve"> Nicole Swanson, Brianna Schommer, Cassi Jaeger</w:t>
      </w:r>
    </w:p>
    <w:p w:rsidR="00000000" w:rsidDel="00000000" w:rsidP="00000000" w:rsidRDefault="00000000" w:rsidRPr="00000000" w14:paraId="00000003">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vt42jauiqvsd" w:id="1"/>
      <w:bookmarkEnd w:id="1"/>
      <w:r w:rsidDel="00000000" w:rsidR="00000000" w:rsidRPr="00000000">
        <w:rPr>
          <w:rFonts w:ascii="Times New Roman" w:cs="Times New Roman" w:eastAsia="Times New Roman" w:hAnsi="Times New Roman"/>
          <w:b w:val="1"/>
          <w:bCs w:val="1"/>
          <w:color w:val="000000"/>
          <w:sz w:val="24"/>
          <w:szCs w:val="24"/>
          <w:rtl w:val="0"/>
        </w:rPr>
        <w:t xml:space="preserve">1. Call to Order</w:t>
      </w:r>
    </w:p>
    <w:p w:rsidR="00000000" w:rsidDel="00000000" w:rsidP="00000000" w:rsidRDefault="00000000" w:rsidRPr="00000000" w14:paraId="0000000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w:t>
      </w:r>
      <w:r w:rsidDel="00000000" w:rsidR="00000000" w:rsidRPr="00000000">
        <w:rPr>
          <w:rFonts w:ascii="Times New Roman" w:cs="Times New Roman" w:eastAsia="Times New Roman" w:hAnsi="Times New Roman"/>
          <w:sz w:val="24"/>
          <w:szCs w:val="24"/>
          <w:rtl w:val="0"/>
        </w:rPr>
        <w:t xml:space="preserve"> 10:37 a.m.</w:t>
      </w:r>
    </w:p>
    <w:p w:rsidR="00000000" w:rsidDel="00000000" w:rsidP="00000000" w:rsidRDefault="00000000" w:rsidRPr="00000000" w14:paraId="00000005">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r4ja3p1ptg89" w:id="2"/>
      <w:bookmarkEnd w:id="2"/>
      <w:r w:rsidDel="00000000" w:rsidR="00000000" w:rsidRPr="00000000">
        <w:rPr>
          <w:rFonts w:ascii="Times New Roman" w:cs="Times New Roman" w:eastAsia="Times New Roman" w:hAnsi="Times New Roman"/>
          <w:b w:val="1"/>
          <w:bCs w:val="1"/>
          <w:color w:val="000000"/>
          <w:sz w:val="24"/>
          <w:szCs w:val="24"/>
          <w:rtl w:val="0"/>
        </w:rPr>
        <w:t xml:space="preserve">2. Approval of Prior Meeting Minutes and Current Agenda</w:t>
      </w:r>
    </w:p>
    <w:p w:rsidR="00000000" w:rsidDel="00000000" w:rsidP="00000000" w:rsidRDefault="00000000" w:rsidRPr="00000000" w14:paraId="0000000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prior meeting minutes and current agenda were reviewed. No changes were made, and both were approved as presented.</w:t>
      </w:r>
    </w:p>
    <w:p w:rsidR="00000000" w:rsidDel="00000000" w:rsidP="00000000" w:rsidRDefault="00000000" w:rsidRPr="00000000" w14:paraId="00000007">
      <w:pPr>
        <w:pStyle w:val="Heading2"/>
        <w:keepNext w:val="0"/>
        <w:keepLines w:val="0"/>
        <w:spacing w:after="0" w:before="0" w:line="240" w:lineRule="auto"/>
        <w:rPr>
          <w:rFonts w:ascii="Times New Roman" w:cs="Times New Roman" w:eastAsia="Times New Roman" w:hAnsi="Times New Roman"/>
          <w:b w:val="1"/>
          <w:bCs w:val="1"/>
          <w:sz w:val="24"/>
          <w:szCs w:val="24"/>
        </w:rPr>
      </w:pPr>
      <w:bookmarkStart w:colFirst="0" w:colLast="0" w:name="_skhhsg6ioolu" w:id="3"/>
      <w:bookmarkEnd w:id="3"/>
      <w:r w:rsidDel="00000000" w:rsidR="00000000" w:rsidRPr="00000000">
        <w:rPr>
          <w:rFonts w:ascii="Times New Roman" w:cs="Times New Roman" w:eastAsia="Times New Roman" w:hAnsi="Times New Roman"/>
          <w:b w:val="1"/>
          <w:bCs w:val="1"/>
          <w:sz w:val="24"/>
          <w:szCs w:val="24"/>
          <w:rtl w:val="0"/>
        </w:rPr>
        <w:t xml:space="preserve">3. Board Member Reports</w:t>
      </w:r>
    </w:p>
    <w:p w:rsidR="00000000" w:rsidDel="00000000" w:rsidP="00000000" w:rsidRDefault="00000000" w:rsidRPr="00000000" w14:paraId="00000008">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1uupvmit7luy" w:id="4"/>
      <w:bookmarkEnd w:id="4"/>
      <w:r w:rsidDel="00000000" w:rsidR="00000000" w:rsidRPr="00000000">
        <w:rPr>
          <w:rFonts w:ascii="Times New Roman" w:cs="Times New Roman" w:eastAsia="Times New Roman" w:hAnsi="Times New Roman"/>
          <w:b w:val="1"/>
          <w:bCs w:val="1"/>
          <w:color w:val="000000"/>
          <w:sz w:val="24"/>
          <w:szCs w:val="24"/>
          <w:rtl w:val="0"/>
        </w:rPr>
        <w:t xml:space="preserve">Secretary – Christina (Chrissy) Mignone</w:t>
      </w:r>
    </w:p>
    <w:p w:rsidR="00000000" w:rsidDel="00000000" w:rsidP="00000000" w:rsidRDefault="00000000" w:rsidRPr="00000000" w14:paraId="00000009">
      <w:pPr>
        <w:numPr>
          <w:ilvl w:val="0"/>
          <w:numId w:val="7"/>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present.</w:t>
      </w:r>
    </w:p>
    <w:p w:rsidR="00000000" w:rsidDel="00000000" w:rsidP="00000000" w:rsidRDefault="00000000" w:rsidRPr="00000000" w14:paraId="0000000A">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4m1c7xq802zq" w:id="5"/>
      <w:bookmarkEnd w:id="5"/>
      <w:r w:rsidDel="00000000" w:rsidR="00000000" w:rsidRPr="00000000">
        <w:rPr>
          <w:rFonts w:ascii="Times New Roman" w:cs="Times New Roman" w:eastAsia="Times New Roman" w:hAnsi="Times New Roman"/>
          <w:b w:val="1"/>
          <w:bCs w:val="1"/>
          <w:color w:val="000000"/>
          <w:sz w:val="24"/>
          <w:szCs w:val="24"/>
          <w:rtl w:val="0"/>
        </w:rPr>
        <w:t xml:space="preserve">1st Vice President – Abby Mumme</w:t>
      </w:r>
    </w:p>
    <w:p w:rsidR="00000000" w:rsidDel="00000000" w:rsidP="00000000" w:rsidRDefault="00000000" w:rsidRPr="00000000" w14:paraId="0000000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present.</w:t>
      </w:r>
    </w:p>
    <w:p w:rsidR="00000000" w:rsidDel="00000000" w:rsidP="00000000" w:rsidRDefault="00000000" w:rsidRPr="00000000" w14:paraId="0000000C">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90s4iycwiwj6" w:id="6"/>
      <w:bookmarkEnd w:id="6"/>
      <w:r w:rsidDel="00000000" w:rsidR="00000000" w:rsidRPr="00000000">
        <w:rPr>
          <w:rFonts w:ascii="Times New Roman" w:cs="Times New Roman" w:eastAsia="Times New Roman" w:hAnsi="Times New Roman"/>
          <w:b w:val="1"/>
          <w:bCs w:val="1"/>
          <w:color w:val="000000"/>
          <w:sz w:val="24"/>
          <w:szCs w:val="24"/>
          <w:rtl w:val="0"/>
        </w:rPr>
        <w:t xml:space="preserve">2nd Vice President – Brianna Schommer</w:t>
      </w:r>
    </w:p>
    <w:p w:rsidR="00000000" w:rsidDel="00000000" w:rsidP="00000000" w:rsidRDefault="00000000" w:rsidRPr="00000000" w14:paraId="0000000D">
      <w:pPr>
        <w:numPr>
          <w:ilvl w:val="0"/>
          <w:numId w:val="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Discussed connecting with Stormie from STORM Training Group regarding potential involvement in the 2027 Annual Conference.</w:t>
      </w:r>
    </w:p>
    <w:p w:rsidR="00000000" w:rsidDel="00000000" w:rsidP="00000000" w:rsidRDefault="00000000" w:rsidRPr="00000000" w14:paraId="0000000E">
      <w:pPr>
        <w:numPr>
          <w:ilvl w:val="0"/>
          <w:numId w:val="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Reported that not all board members are receiving messages through the current text group due to compatibility issues between Android and Apple devices.</w:t>
      </w:r>
    </w:p>
    <w:p w:rsidR="00000000" w:rsidDel="00000000" w:rsidP="00000000" w:rsidRDefault="00000000" w:rsidRPr="00000000" w14:paraId="0000000F">
      <w:pPr>
        <w:numPr>
          <w:ilvl w:val="0"/>
          <w:numId w:val="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agreed to transition communications to </w:t>
      </w:r>
      <w:r w:rsidDel="00000000" w:rsidR="00000000" w:rsidRPr="00000000">
        <w:rPr>
          <w:rFonts w:ascii="Times New Roman" w:cs="Times New Roman" w:eastAsia="Times New Roman" w:hAnsi="Times New Roman"/>
          <w:sz w:val="24"/>
          <w:szCs w:val="24"/>
          <w:rtl w:val="0"/>
        </w:rPr>
        <w:t xml:space="preserve">GroupMe</w:t>
      </w:r>
      <w:r w:rsidDel="00000000" w:rsidR="00000000" w:rsidRPr="00000000">
        <w:rPr>
          <w:rFonts w:ascii="Times New Roman" w:cs="Times New Roman" w:eastAsia="Times New Roman" w:hAnsi="Times New Roman"/>
          <w:sz w:val="24"/>
          <w:szCs w:val="24"/>
          <w:rtl w:val="0"/>
        </w:rPr>
        <w:t xml:space="preserve">, and all board members will be added.</w:t>
      </w:r>
    </w:p>
    <w:p w:rsidR="00000000" w:rsidDel="00000000" w:rsidP="00000000" w:rsidRDefault="00000000" w:rsidRPr="00000000" w14:paraId="00000010">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yksfdt6kvwzs" w:id="7"/>
      <w:bookmarkEnd w:id="7"/>
      <w:r w:rsidDel="00000000" w:rsidR="00000000" w:rsidRPr="00000000">
        <w:rPr>
          <w:rFonts w:ascii="Times New Roman" w:cs="Times New Roman" w:eastAsia="Times New Roman" w:hAnsi="Times New Roman"/>
          <w:b w:val="1"/>
          <w:bCs w:val="1"/>
          <w:color w:val="000000"/>
          <w:sz w:val="24"/>
          <w:szCs w:val="24"/>
          <w:rtl w:val="0"/>
        </w:rPr>
        <w:t xml:space="preserve">Treasurer – Sara Gangle</w:t>
      </w:r>
    </w:p>
    <w:p w:rsidR="00000000" w:rsidDel="00000000" w:rsidP="00000000" w:rsidRDefault="00000000" w:rsidRPr="00000000" w14:paraId="00000011">
      <w:pPr>
        <w:numPr>
          <w:ilvl w:val="0"/>
          <w:numId w:val="8"/>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present.</w:t>
      </w:r>
    </w:p>
    <w:p w:rsidR="00000000" w:rsidDel="00000000" w:rsidP="00000000" w:rsidRDefault="00000000" w:rsidRPr="00000000" w14:paraId="00000012">
      <w:pPr>
        <w:numPr>
          <w:ilvl w:val="1"/>
          <w:numId w:val="8"/>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and Sara recently met with the association's accountant to continue the QuickBooks implementation process.</w:t>
      </w:r>
    </w:p>
    <w:p w:rsidR="00000000" w:rsidDel="00000000" w:rsidP="00000000" w:rsidRDefault="00000000" w:rsidRPr="00000000" w14:paraId="00000013">
      <w:pPr>
        <w:numPr>
          <w:ilvl w:val="1"/>
          <w:numId w:val="8"/>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transition of bank accounts and credit cards to the new board members is ongoing.</w:t>
      </w:r>
    </w:p>
    <w:p w:rsidR="00000000" w:rsidDel="00000000" w:rsidP="00000000" w:rsidRDefault="00000000" w:rsidRPr="00000000" w14:paraId="00000014">
      <w:pPr>
        <w:numPr>
          <w:ilvl w:val="1"/>
          <w:numId w:val="8"/>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Bylaw revisions continue to progress, with Sara remaining actively involved in the editing process.</w:t>
      </w:r>
    </w:p>
    <w:p w:rsidR="00000000" w:rsidDel="00000000" w:rsidP="00000000" w:rsidRDefault="00000000" w:rsidRPr="00000000" w14:paraId="00000015">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ret9qanm9cq6" w:id="8"/>
      <w:bookmarkEnd w:id="8"/>
      <w:r w:rsidDel="00000000" w:rsidR="00000000" w:rsidRPr="00000000">
        <w:rPr>
          <w:rFonts w:ascii="Times New Roman" w:cs="Times New Roman" w:eastAsia="Times New Roman" w:hAnsi="Times New Roman"/>
          <w:b w:val="1"/>
          <w:bCs w:val="1"/>
          <w:color w:val="000000"/>
          <w:sz w:val="24"/>
          <w:szCs w:val="24"/>
          <w:rtl w:val="0"/>
        </w:rPr>
        <w:t xml:space="preserve">Communications Director – Cassi Jaeger</w:t>
      </w:r>
    </w:p>
    <w:p w:rsidR="00000000" w:rsidDel="00000000" w:rsidP="00000000" w:rsidRDefault="00000000" w:rsidRPr="00000000" w14:paraId="00000016">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Reviewed recent updates and improvements to the MAWP website layout.</w:t>
      </w:r>
    </w:p>
    <w:p w:rsidR="00000000" w:rsidDel="00000000" w:rsidP="00000000" w:rsidRDefault="00000000" w:rsidRPr="00000000" w14:paraId="00000017">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Discussed current membership options, noting they no longer align with how the association operates.</w:t>
      </w:r>
    </w:p>
    <w:p w:rsidR="00000000" w:rsidDel="00000000" w:rsidP="00000000" w:rsidRDefault="00000000" w:rsidRPr="00000000" w14:paraId="00000018">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Agreed to review and simplify membership into a single membership level.</w:t>
      </w:r>
    </w:p>
    <w:p w:rsidR="00000000" w:rsidDel="00000000" w:rsidP="00000000" w:rsidRDefault="00000000" w:rsidRPr="00000000" w14:paraId="00000019">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Potential member benefits discussed included:</w:t>
      </w:r>
    </w:p>
    <w:p w:rsidR="00000000" w:rsidDel="00000000" w:rsidP="00000000" w:rsidRDefault="00000000" w:rsidRPr="00000000" w14:paraId="0000001A">
      <w:pPr>
        <w:numPr>
          <w:ilvl w:val="1"/>
          <w:numId w:val="4"/>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discounted conference registration.</w:t>
      </w:r>
    </w:p>
    <w:p w:rsidR="00000000" w:rsidDel="00000000" w:rsidP="00000000" w:rsidRDefault="00000000" w:rsidRPr="00000000" w14:paraId="0000001B">
      <w:pPr>
        <w:numPr>
          <w:ilvl w:val="1"/>
          <w:numId w:val="4"/>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complimentary conference gift.</w:t>
      </w:r>
    </w:p>
    <w:p w:rsidR="00000000" w:rsidDel="00000000" w:rsidP="00000000" w:rsidRDefault="00000000" w:rsidRPr="00000000" w14:paraId="0000001C">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 members would be grandfathered into the new membership structure.</w:t>
      </w:r>
    </w:p>
    <w:p w:rsidR="00000000" w:rsidDel="00000000" w:rsidP="00000000" w:rsidRDefault="00000000" w:rsidRPr="00000000" w14:paraId="0000001D">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Discussed social media promotion and whether board approval is required before posts are made. Those present agreed that prior approval is not necessary, allowing for more timely and consistent communication.</w:t>
      </w:r>
    </w:p>
    <w:p w:rsidR="00000000" w:rsidDel="00000000" w:rsidP="00000000" w:rsidRDefault="00000000" w:rsidRPr="00000000" w14:paraId="0000001E">
      <w:pPr>
        <w:pStyle w:val="Heading3"/>
        <w:keepNext w:val="0"/>
        <w:keepLines w:val="0"/>
        <w:spacing w:after="0" w:before="0" w:line="240" w:lineRule="auto"/>
        <w:rPr>
          <w:rFonts w:ascii="Times New Roman" w:cs="Times New Roman" w:eastAsia="Times New Roman" w:hAnsi="Times New Roman"/>
          <w:b w:val="1"/>
          <w:bCs w:val="1"/>
          <w:color w:val="000000"/>
          <w:sz w:val="24"/>
          <w:szCs w:val="24"/>
        </w:rPr>
      </w:pPr>
      <w:bookmarkStart w:colFirst="0" w:colLast="0" w:name="_ieu9jix9ikpp" w:id="9"/>
      <w:bookmarkEnd w:id="9"/>
      <w:r w:rsidDel="00000000" w:rsidR="00000000" w:rsidRPr="00000000">
        <w:rPr>
          <w:rFonts w:ascii="Times New Roman" w:cs="Times New Roman" w:eastAsia="Times New Roman" w:hAnsi="Times New Roman"/>
          <w:b w:val="1"/>
          <w:bCs w:val="1"/>
          <w:color w:val="000000"/>
          <w:sz w:val="24"/>
          <w:szCs w:val="24"/>
          <w:rtl w:val="0"/>
        </w:rPr>
        <w:t xml:space="preserve">Historian – Yajaira Casillas</w:t>
      </w:r>
    </w:p>
    <w:p w:rsidR="00000000" w:rsidDel="00000000" w:rsidP="00000000" w:rsidRDefault="00000000" w:rsidRPr="00000000" w14:paraId="0000001F">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present.</w:t>
      </w:r>
    </w:p>
    <w:p w:rsidR="00000000" w:rsidDel="00000000" w:rsidP="00000000" w:rsidRDefault="00000000" w:rsidRPr="00000000" w14:paraId="00000020">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reported that Yajaira has received all historian bins and materials.</w:t>
      </w:r>
    </w:p>
    <w:p w:rsidR="00000000" w:rsidDel="00000000" w:rsidP="00000000" w:rsidRDefault="00000000" w:rsidRPr="00000000" w14:paraId="00000021">
      <w:pPr>
        <w:pStyle w:val="Heading2"/>
        <w:keepNext w:val="0"/>
        <w:keepLines w:val="0"/>
        <w:spacing w:after="0" w:before="0" w:line="240" w:lineRule="auto"/>
        <w:rPr>
          <w:rFonts w:ascii="Times New Roman" w:cs="Times New Roman" w:eastAsia="Times New Roman" w:hAnsi="Times New Roman"/>
          <w:b w:val="1"/>
          <w:bCs w:val="1"/>
          <w:sz w:val="24"/>
          <w:szCs w:val="24"/>
        </w:rPr>
      </w:pPr>
      <w:bookmarkStart w:colFirst="0" w:colLast="0" w:name="_cgn0cicyfcs9" w:id="10"/>
      <w:bookmarkEnd w:id="10"/>
      <w:r w:rsidDel="00000000" w:rsidR="00000000" w:rsidRPr="00000000">
        <w:rPr>
          <w:rFonts w:ascii="Times New Roman" w:cs="Times New Roman" w:eastAsia="Times New Roman" w:hAnsi="Times New Roman"/>
          <w:b w:val="1"/>
          <w:bCs w:val="1"/>
          <w:sz w:val="24"/>
          <w:szCs w:val="24"/>
          <w:rtl w:val="0"/>
        </w:rPr>
        <w:t xml:space="preserve">4. 2027 Annual Conference Update</w:t>
      </w:r>
    </w:p>
    <w:p w:rsidR="00000000" w:rsidDel="00000000" w:rsidP="00000000" w:rsidRDefault="00000000" w:rsidRPr="00000000" w14:paraId="00000022">
      <w:pPr>
        <w:numPr>
          <w:ilvl w:val="0"/>
          <w:numId w:val="6"/>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Hotel room blocks have been completed.</w:t>
      </w:r>
    </w:p>
    <w:p w:rsidR="00000000" w:rsidDel="00000000" w:rsidP="00000000" w:rsidRDefault="00000000" w:rsidRPr="00000000" w14:paraId="00000023">
      <w:pPr>
        <w:numPr>
          <w:ilvl w:val="0"/>
          <w:numId w:val="6"/>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Broadway Ballroom has been officially reserved for the conference.</w:t>
      </w:r>
    </w:p>
    <w:p w:rsidR="00000000" w:rsidDel="00000000" w:rsidP="00000000" w:rsidRDefault="00000000" w:rsidRPr="00000000" w14:paraId="00000024">
      <w:pPr>
        <w:numPr>
          <w:ilvl w:val="0"/>
          <w:numId w:val="6"/>
        </w:numP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Cassi will put out announcement of location of conference and theme of ‘Built for this’</w:t>
      </w:r>
    </w:p>
    <w:p w:rsidR="00000000" w:rsidDel="00000000" w:rsidP="00000000" w:rsidRDefault="00000000" w:rsidRPr="00000000" w14:paraId="00000025">
      <w:pPr>
        <w:numPr>
          <w:ilvl w:val="0"/>
          <w:numId w:val="6"/>
        </w:numP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Encouraged all members to continue reaching out to sponsorships, donations and speakers - would like to finalize speakers at the next meeting in August. </w:t>
      </w:r>
    </w:p>
    <w:p w:rsidR="00000000" w:rsidDel="00000000" w:rsidP="00000000" w:rsidRDefault="00000000" w:rsidRPr="00000000" w14:paraId="00000026">
      <w:pPr>
        <w:pStyle w:val="Heading2"/>
        <w:keepNext w:val="0"/>
        <w:keepLines w:val="0"/>
        <w:spacing w:after="0" w:before="0" w:line="240" w:lineRule="auto"/>
        <w:rPr>
          <w:rFonts w:ascii="Times New Roman" w:cs="Times New Roman" w:eastAsia="Times New Roman" w:hAnsi="Times New Roman"/>
          <w:b w:val="1"/>
          <w:bCs w:val="1"/>
          <w:sz w:val="24"/>
          <w:szCs w:val="24"/>
        </w:rPr>
      </w:pPr>
      <w:bookmarkStart w:colFirst="0" w:colLast="0" w:name="_3wqnvzd1b0be" w:id="11"/>
      <w:bookmarkEnd w:id="11"/>
      <w:r w:rsidDel="00000000" w:rsidR="00000000" w:rsidRPr="00000000">
        <w:rPr>
          <w:rFonts w:ascii="Times New Roman" w:cs="Times New Roman" w:eastAsia="Times New Roman" w:hAnsi="Times New Roman"/>
          <w:b w:val="1"/>
          <w:bCs w:val="1"/>
          <w:sz w:val="24"/>
          <w:szCs w:val="24"/>
          <w:rtl w:val="0"/>
        </w:rPr>
        <w:t xml:space="preserve">6. Next Meeting</w:t>
      </w:r>
    </w:p>
    <w:p w:rsidR="00000000" w:rsidDel="00000000" w:rsidP="00000000" w:rsidRDefault="00000000" w:rsidRPr="00000000" w14:paraId="00000027">
      <w:pPr>
        <w:numPr>
          <w:ilvl w:val="0"/>
          <w:numId w:val="2"/>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w:t>
      </w:r>
      <w:r w:rsidDel="00000000" w:rsidR="00000000" w:rsidRPr="00000000">
        <w:rPr>
          <w:rFonts w:ascii="Times New Roman" w:cs="Times New Roman" w:eastAsia="Times New Roman" w:hAnsi="Times New Roman"/>
          <w:sz w:val="24"/>
          <w:szCs w:val="24"/>
          <w:rtl w:val="0"/>
        </w:rPr>
        <w:t xml:space="preserve"> will send out a GroupMe poll to determine the next board meeting date and time.</w:t>
      </w:r>
    </w:p>
    <w:p w:rsidR="00000000" w:rsidDel="00000000" w:rsidP="00000000" w:rsidRDefault="00000000" w:rsidRPr="00000000" w14:paraId="00000028">
      <w:pPr>
        <w:pStyle w:val="Heading2"/>
        <w:keepNext w:val="0"/>
        <w:keepLines w:val="0"/>
        <w:spacing w:after="0" w:before="0" w:line="240" w:lineRule="auto"/>
        <w:rPr>
          <w:rFonts w:ascii="Times New Roman" w:cs="Times New Roman" w:eastAsia="Times New Roman" w:hAnsi="Times New Roman"/>
          <w:b w:val="1"/>
          <w:bCs w:val="1"/>
          <w:sz w:val="24"/>
          <w:szCs w:val="24"/>
        </w:rPr>
      </w:pPr>
      <w:bookmarkStart w:colFirst="0" w:colLast="0" w:name="_mi6qznc5hdlq" w:id="12"/>
      <w:bookmarkEnd w:id="12"/>
      <w:r w:rsidDel="00000000" w:rsidR="00000000" w:rsidRPr="00000000">
        <w:rPr>
          <w:rFonts w:ascii="Times New Roman" w:cs="Times New Roman" w:eastAsia="Times New Roman" w:hAnsi="Times New Roman"/>
          <w:b w:val="1"/>
          <w:bCs w:val="1"/>
          <w:sz w:val="24"/>
          <w:szCs w:val="24"/>
          <w:rtl w:val="0"/>
        </w:rPr>
        <w:t xml:space="preserve">7. Adjournment</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Style w:val="Heading1"/>
        <w:keepNext w:val="0"/>
        <w:keepLines w:val="0"/>
        <w:spacing w:after="0" w:before="0" w:line="240" w:lineRule="auto"/>
        <w:rPr>
          <w:rFonts w:ascii="Times New Roman" w:cs="Times New Roman" w:eastAsia="Times New Roman" w:hAnsi="Times New Roman"/>
          <w:b w:val="1"/>
          <w:bCs w:val="1"/>
          <w:sz w:val="24"/>
          <w:szCs w:val="24"/>
        </w:rPr>
      </w:pPr>
      <w:bookmarkStart w:colFirst="0" w:colLast="0" w:name="_52fy395pdasm" w:id="13"/>
      <w:bookmarkEnd w:id="13"/>
      <w:r w:rsidDel="00000000" w:rsidR="00000000" w:rsidRPr="00000000">
        <w:rPr>
          <w:rFonts w:ascii="Times New Roman" w:cs="Times New Roman" w:eastAsia="Times New Roman" w:hAnsi="Times New Roman"/>
          <w:b w:val="1"/>
          <w:bCs w:val="1"/>
          <w:sz w:val="24"/>
          <w:szCs w:val="24"/>
          <w:rtl w:val="0"/>
        </w:rPr>
        <w:t xml:space="preserve">Follow-Up Meeting</w:t>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Date:</w:t>
      </w:r>
      <w:r w:rsidDel="00000000" w:rsidR="00000000" w:rsidRPr="00000000">
        <w:rPr>
          <w:rFonts w:ascii="Times New Roman" w:cs="Times New Roman" w:eastAsia="Times New Roman" w:hAnsi="Times New Roman"/>
          <w:sz w:val="24"/>
          <w:szCs w:val="24"/>
          <w:rtl w:val="0"/>
        </w:rPr>
        <w:t xml:space="preserve"> July 27, 2026</w:t>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Swanson, Cassi Jaeger, and Chrissy Mignone met via Zoom following the board meeting to discuss MAWP branding and marketing.</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discussed recent miscommunication regarding the association's branding approach and the work that has already been completed. Chrissy shared the progress made to date, along with ideas and recommendations for moving forward. The group discussed how to best continue building a consistent brand and marketing strategy for the association.</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concluded with all participants feeling empowered, educated, and aligned on the direction for continuing MAWP's branding and marketing efforts.</w:t>
      </w:r>
    </w:p>
    <w:p w:rsidR="00000000" w:rsidDel="00000000" w:rsidP="00000000" w:rsidRDefault="00000000" w:rsidRPr="00000000" w14:paraId="00000031">
      <w:pPr>
        <w:spacing w:after="0" w:before="0"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ind w:left="144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left="144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